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6FA8" w14:textId="77777777" w:rsidR="007C0130" w:rsidRDefault="007C0130" w:rsidP="007C0130">
      <w:pPr>
        <w:pStyle w:val="NormalWeb"/>
        <w:spacing w:before="0" w:beforeAutospacing="0"/>
        <w:rPr>
          <w:rStyle w:val="citation-391"/>
          <w:rFonts w:asciiTheme="majorHAnsi" w:hAnsiTheme="majorHAnsi" w:cstheme="majorHAnsi"/>
          <w:sz w:val="22"/>
          <w:szCs w:val="22"/>
        </w:rPr>
      </w:pPr>
      <w:r w:rsidRPr="007C0130">
        <w:rPr>
          <w:rStyle w:val="citation-391"/>
          <w:rFonts w:asciiTheme="majorHAnsi" w:hAnsiTheme="majorHAnsi" w:cstheme="majorHAnsi"/>
          <w:b/>
          <w:bCs/>
          <w:sz w:val="22"/>
          <w:szCs w:val="22"/>
        </w:rPr>
        <w:t>Dexter T. Villanueva</w:t>
      </w:r>
      <w:r w:rsidRPr="007C0130">
        <w:rPr>
          <w:rStyle w:val="citation-391"/>
          <w:rFonts w:asciiTheme="majorHAnsi" w:hAnsiTheme="majorHAnsi" w:cstheme="majorHAnsi"/>
          <w:sz w:val="22"/>
          <w:szCs w:val="22"/>
        </w:rPr>
        <w:t xml:space="preserve"> </w:t>
      </w:r>
    </w:p>
    <w:p w14:paraId="79B1ECC5" w14:textId="39D54478" w:rsidR="007C0130" w:rsidRDefault="007C0130" w:rsidP="007C013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7C0130">
        <w:rPr>
          <w:rStyle w:val="citation-391"/>
          <w:rFonts w:asciiTheme="majorHAnsi" w:hAnsiTheme="majorHAnsi" w:cstheme="majorHAnsi"/>
          <w:sz w:val="22"/>
          <w:szCs w:val="22"/>
        </w:rPr>
        <w:t xml:space="preserve">Unit 104-18 Arezzo Place Condominium, Sandoval Avenue, </w:t>
      </w:r>
      <w:proofErr w:type="spellStart"/>
      <w:r w:rsidRPr="007C0130">
        <w:rPr>
          <w:rStyle w:val="citation-391"/>
          <w:rFonts w:asciiTheme="majorHAnsi" w:hAnsiTheme="majorHAnsi" w:cstheme="majorHAnsi"/>
          <w:sz w:val="22"/>
          <w:szCs w:val="22"/>
        </w:rPr>
        <w:t>Pinagbuhatan</w:t>
      </w:r>
      <w:proofErr w:type="spellEnd"/>
      <w:r w:rsidRPr="007C0130">
        <w:rPr>
          <w:rStyle w:val="citation-391"/>
          <w:rFonts w:asciiTheme="majorHAnsi" w:hAnsiTheme="majorHAnsi" w:cstheme="majorHAnsi"/>
          <w:sz w:val="22"/>
          <w:szCs w:val="22"/>
        </w:rPr>
        <w:t xml:space="preserve">, Pasig City, Philippines 1602 </w:t>
      </w:r>
    </w:p>
    <w:p w14:paraId="5E80368D" w14:textId="2123E917" w:rsidR="007C0130" w:rsidRPr="007C0130" w:rsidRDefault="007C0130" w:rsidP="007C013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7C0130">
        <w:rPr>
          <w:rFonts w:asciiTheme="majorHAnsi" w:hAnsiTheme="majorHAnsi" w:cstheme="majorHAnsi"/>
          <w:sz w:val="22"/>
          <w:szCs w:val="22"/>
        </w:rPr>
        <w:t xml:space="preserve">0932-847-4005 | </w:t>
      </w:r>
      <w:r w:rsidRPr="007C0130">
        <w:rPr>
          <w:rStyle w:val="citation-390"/>
          <w:rFonts w:asciiTheme="majorHAnsi" w:hAnsiTheme="majorHAnsi" w:cstheme="majorHAnsi"/>
          <w:sz w:val="22"/>
          <w:szCs w:val="22"/>
        </w:rPr>
        <w:t xml:space="preserve">0994-699-6169 | dexter2477@yahoo.com </w:t>
      </w:r>
    </w:p>
    <w:p w14:paraId="7F77DCB0" w14:textId="0C9B60AF" w:rsidR="007C0130" w:rsidRPr="007C0130" w:rsidRDefault="00020D5E" w:rsidP="007C0130">
      <w:pPr>
        <w:pStyle w:val="NormalWeb"/>
        <w:spacing w:before="0" w:beforeAutospacing="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Human Resource</w:t>
      </w:r>
    </w:p>
    <w:p w14:paraId="41DF2797" w14:textId="5218332E" w:rsidR="007C0130" w:rsidRPr="007C0130" w:rsidRDefault="007C0130" w:rsidP="007C013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7C0130">
        <w:rPr>
          <w:rFonts w:asciiTheme="majorHAnsi" w:hAnsiTheme="majorHAnsi" w:cstheme="majorHAnsi"/>
          <w:sz w:val="22"/>
          <w:szCs w:val="22"/>
        </w:rPr>
        <w:t>Dear Hiring Committee,</w:t>
      </w:r>
    </w:p>
    <w:p w14:paraId="28FEB1E9" w14:textId="77777777" w:rsidR="007C0130" w:rsidRPr="007C0130" w:rsidRDefault="007C0130" w:rsidP="007C013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7C0130">
        <w:rPr>
          <w:rFonts w:asciiTheme="majorHAnsi" w:hAnsiTheme="majorHAnsi" w:cstheme="majorHAnsi"/>
          <w:sz w:val="22"/>
          <w:szCs w:val="22"/>
        </w:rPr>
        <w:t>I am writing to express my strong interest in your Voice Infrastructure and Technical Support position. Bringing nearly two decades of deep technical experience spanning telecommunications, networking, enterprise helpdesks, and infrastructure troubleshooting, I am confident that my background directly aligns with your requirements. I am fully prepared to meet the physical demands of data center maintenance, join the 24/7 on-call rotation, and completely comply with all company operational directives, work arrangements, and flexible shifts.</w:t>
      </w:r>
    </w:p>
    <w:p w14:paraId="4DFBFA41" w14:textId="77777777" w:rsidR="007C0130" w:rsidRPr="007C0130" w:rsidRDefault="007C0130" w:rsidP="007C013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7C0130">
        <w:rPr>
          <w:rFonts w:asciiTheme="majorHAnsi" w:hAnsiTheme="majorHAnsi" w:cstheme="majorHAnsi"/>
          <w:sz w:val="22"/>
          <w:szCs w:val="22"/>
        </w:rPr>
        <w:t>Your requirement for a resilient professional with a proven track record of handling telecom networks, carrier routing, and high-stakes problem-solving lines up perfectly with the milestones of my career:</w:t>
      </w:r>
    </w:p>
    <w:p w14:paraId="56BC7BCF" w14:textId="77777777" w:rsidR="007C0130" w:rsidRPr="007C0130" w:rsidRDefault="007C0130" w:rsidP="007C0130">
      <w:pPr>
        <w:pStyle w:val="NormalWeb"/>
        <w:numPr>
          <w:ilvl w:val="0"/>
          <w:numId w:val="1"/>
        </w:numPr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7C0130">
        <w:rPr>
          <w:rStyle w:val="citation-389"/>
          <w:rFonts w:asciiTheme="majorHAnsi" w:hAnsiTheme="majorHAnsi" w:cstheme="majorHAnsi"/>
          <w:b/>
          <w:bCs/>
          <w:sz w:val="22"/>
          <w:szCs w:val="22"/>
        </w:rPr>
        <w:t>Telecommunications &amp; Networking Expertise:</w:t>
      </w:r>
      <w:r w:rsidRPr="007C0130">
        <w:rPr>
          <w:rStyle w:val="citation-389"/>
          <w:rFonts w:asciiTheme="majorHAnsi" w:hAnsiTheme="majorHAnsi" w:cstheme="majorHAnsi"/>
          <w:sz w:val="22"/>
          <w:szCs w:val="22"/>
        </w:rPr>
        <w:t xml:space="preserve"> During my tenure at </w:t>
      </w:r>
      <w:proofErr w:type="spellStart"/>
      <w:r w:rsidRPr="007C0130">
        <w:rPr>
          <w:rStyle w:val="citation-389"/>
          <w:rFonts w:asciiTheme="majorHAnsi" w:hAnsiTheme="majorHAnsi" w:cstheme="majorHAnsi"/>
          <w:sz w:val="22"/>
          <w:szCs w:val="22"/>
        </w:rPr>
        <w:t>Telus</w:t>
      </w:r>
      <w:proofErr w:type="spellEnd"/>
      <w:r w:rsidRPr="007C0130">
        <w:rPr>
          <w:rStyle w:val="citation-389"/>
          <w:rFonts w:asciiTheme="majorHAnsi" w:hAnsiTheme="majorHAnsi" w:cstheme="majorHAnsi"/>
          <w:sz w:val="22"/>
          <w:szCs w:val="22"/>
        </w:rPr>
        <w:t xml:space="preserve"> Philippines as an ADSL Technical Support Level 3 specialist, I spent years diagnosing Layer 1–3 connectivity faults, including network loop sync issues, custom DNS configurations, and invalid IP handshakes</w:t>
      </w:r>
      <w:r w:rsidRPr="007C0130">
        <w:rPr>
          <w:rFonts w:asciiTheme="majorHAnsi" w:hAnsiTheme="majorHAnsi" w:cstheme="majorHAnsi"/>
          <w:sz w:val="22"/>
          <w:szCs w:val="22"/>
        </w:rPr>
        <w:t xml:space="preserve">. I am highly comfortable partnering with telecom carriers to run physical diagnostics on lines and manage complex routing configurations. </w:t>
      </w:r>
    </w:p>
    <w:p w14:paraId="17E69921" w14:textId="77777777" w:rsidR="007C0130" w:rsidRPr="007C0130" w:rsidRDefault="007C0130" w:rsidP="007C0130">
      <w:pPr>
        <w:pStyle w:val="NormalWeb"/>
        <w:numPr>
          <w:ilvl w:val="0"/>
          <w:numId w:val="1"/>
        </w:numPr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7C0130">
        <w:rPr>
          <w:rFonts w:asciiTheme="majorHAnsi" w:hAnsiTheme="majorHAnsi" w:cstheme="majorHAnsi"/>
          <w:b/>
          <w:bCs/>
          <w:sz w:val="22"/>
          <w:szCs w:val="22"/>
        </w:rPr>
        <w:t>Infrastructure &amp; Queue Systems Management:</w:t>
      </w:r>
      <w:r w:rsidRPr="007C0130">
        <w:rPr>
          <w:rFonts w:asciiTheme="majorHAnsi" w:hAnsiTheme="majorHAnsi" w:cstheme="majorHAnsi"/>
          <w:sz w:val="22"/>
          <w:szCs w:val="22"/>
        </w:rPr>
        <w:t xml:space="preserve"> Throughout my experience at RealPage </w:t>
      </w:r>
      <w:proofErr w:type="spellStart"/>
      <w:r w:rsidRPr="007C0130">
        <w:rPr>
          <w:rFonts w:asciiTheme="majorHAnsi" w:hAnsiTheme="majorHAnsi" w:cstheme="majorHAnsi"/>
          <w:sz w:val="22"/>
          <w:szCs w:val="22"/>
        </w:rPr>
        <w:t>Phils</w:t>
      </w:r>
      <w:proofErr w:type="spellEnd"/>
      <w:r w:rsidRPr="007C0130">
        <w:rPr>
          <w:rFonts w:asciiTheme="majorHAnsi" w:hAnsiTheme="majorHAnsi" w:cstheme="majorHAnsi"/>
          <w:sz w:val="22"/>
          <w:szCs w:val="22"/>
        </w:rPr>
        <w:t xml:space="preserve">. </w:t>
      </w:r>
      <w:r w:rsidRPr="007C0130">
        <w:rPr>
          <w:rStyle w:val="citation-388"/>
          <w:rFonts w:asciiTheme="majorHAnsi" w:hAnsiTheme="majorHAnsi" w:cstheme="majorHAnsi"/>
          <w:sz w:val="22"/>
          <w:szCs w:val="22"/>
        </w:rPr>
        <w:t xml:space="preserve">Inc. as a Platinum Helpdesk Specialist, I managed real-time communication queues and service-level adherence using </w:t>
      </w:r>
      <w:proofErr w:type="spellStart"/>
      <w:r w:rsidRPr="007C0130">
        <w:rPr>
          <w:rStyle w:val="citation-388"/>
          <w:rFonts w:asciiTheme="majorHAnsi" w:hAnsiTheme="majorHAnsi" w:cstheme="majorHAnsi"/>
          <w:sz w:val="22"/>
          <w:szCs w:val="22"/>
        </w:rPr>
        <w:t>Genesys</w:t>
      </w:r>
      <w:proofErr w:type="spellEnd"/>
      <w:r w:rsidRPr="007C0130">
        <w:rPr>
          <w:rStyle w:val="citation-388"/>
          <w:rFonts w:asciiTheme="majorHAnsi" w:hAnsiTheme="majorHAnsi" w:cstheme="majorHAnsi"/>
          <w:sz w:val="22"/>
          <w:szCs w:val="22"/>
        </w:rPr>
        <w:t xml:space="preserve"> Cloud</w:t>
      </w:r>
      <w:r w:rsidRPr="007C0130">
        <w:rPr>
          <w:rFonts w:asciiTheme="majorHAnsi" w:hAnsiTheme="majorHAnsi" w:cstheme="majorHAnsi"/>
          <w:sz w:val="22"/>
          <w:szCs w:val="22"/>
        </w:rPr>
        <w:t xml:space="preserve">. </w:t>
      </w:r>
      <w:r w:rsidRPr="007C0130">
        <w:rPr>
          <w:rStyle w:val="citation-387"/>
          <w:rFonts w:asciiTheme="majorHAnsi" w:hAnsiTheme="majorHAnsi" w:cstheme="majorHAnsi"/>
          <w:sz w:val="22"/>
          <w:szCs w:val="22"/>
        </w:rPr>
        <w:t>This background in handling cloud telephony systems, paired with my early technical certification as an Industrial Electrician, gives me a unique advantage when handling physical installations, decommissions, and hardware maintenance in data closets and mission-critical environments</w:t>
      </w:r>
      <w:r w:rsidRPr="007C0130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048D542B" w14:textId="77777777" w:rsidR="007C0130" w:rsidRPr="007C0130" w:rsidRDefault="007C0130" w:rsidP="007C0130">
      <w:pPr>
        <w:pStyle w:val="NormalWeb"/>
        <w:numPr>
          <w:ilvl w:val="0"/>
          <w:numId w:val="1"/>
        </w:numPr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7C0130">
        <w:rPr>
          <w:rStyle w:val="citation-386"/>
          <w:rFonts w:asciiTheme="majorHAnsi" w:hAnsiTheme="majorHAnsi" w:cstheme="majorHAnsi"/>
          <w:b/>
          <w:bCs/>
          <w:sz w:val="22"/>
          <w:szCs w:val="22"/>
        </w:rPr>
        <w:t>Vendor Coordination &amp; Billing Disputes:</w:t>
      </w:r>
      <w:r w:rsidRPr="007C0130">
        <w:rPr>
          <w:rStyle w:val="citation-386"/>
          <w:rFonts w:asciiTheme="majorHAnsi" w:hAnsiTheme="majorHAnsi" w:cstheme="majorHAnsi"/>
          <w:sz w:val="22"/>
          <w:szCs w:val="22"/>
        </w:rPr>
        <w:t xml:space="preserve"> At Alorica </w:t>
      </w:r>
      <w:proofErr w:type="spellStart"/>
      <w:r w:rsidRPr="007C0130">
        <w:rPr>
          <w:rStyle w:val="citation-386"/>
          <w:rFonts w:asciiTheme="majorHAnsi" w:hAnsiTheme="majorHAnsi" w:cstheme="majorHAnsi"/>
          <w:sz w:val="22"/>
          <w:szCs w:val="22"/>
        </w:rPr>
        <w:t>Phils</w:t>
      </w:r>
      <w:proofErr w:type="spellEnd"/>
      <w:r w:rsidRPr="007C0130">
        <w:rPr>
          <w:rStyle w:val="citation-386"/>
          <w:rFonts w:asciiTheme="majorHAnsi" w:hAnsiTheme="majorHAnsi" w:cstheme="majorHAnsi"/>
          <w:sz w:val="22"/>
          <w:szCs w:val="22"/>
        </w:rPr>
        <w:t>., I was specifically responsible for resolving high-volume billing inquiries, tracking audit trails, and managing complex system computations for corporate Verizon accounts</w:t>
      </w:r>
      <w:r w:rsidRPr="007C0130">
        <w:rPr>
          <w:rFonts w:asciiTheme="majorHAnsi" w:hAnsiTheme="majorHAnsi" w:cstheme="majorHAnsi"/>
          <w:sz w:val="22"/>
          <w:szCs w:val="22"/>
        </w:rPr>
        <w:t xml:space="preserve">. I can seamlessly step into the responsibility of auditing monthly telephony billing reports and confidently working with technology vendors to resolve performance and billing disputes. </w:t>
      </w:r>
    </w:p>
    <w:p w14:paraId="3CE2AC8B" w14:textId="77777777" w:rsidR="007C0130" w:rsidRPr="007C0130" w:rsidRDefault="007C0130" w:rsidP="007C0130">
      <w:pPr>
        <w:pStyle w:val="NormalWeb"/>
        <w:numPr>
          <w:ilvl w:val="0"/>
          <w:numId w:val="1"/>
        </w:numPr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7C0130">
        <w:rPr>
          <w:rStyle w:val="citation-385"/>
          <w:rFonts w:asciiTheme="majorHAnsi" w:hAnsiTheme="majorHAnsi" w:cstheme="majorHAnsi"/>
          <w:b/>
          <w:bCs/>
          <w:sz w:val="22"/>
          <w:szCs w:val="22"/>
        </w:rPr>
        <w:t>Enterprise Hardware &amp; Desk Support:</w:t>
      </w:r>
      <w:r w:rsidRPr="007C0130">
        <w:rPr>
          <w:rStyle w:val="citation-385"/>
          <w:rFonts w:asciiTheme="majorHAnsi" w:hAnsiTheme="majorHAnsi" w:cstheme="majorHAnsi"/>
          <w:sz w:val="22"/>
          <w:szCs w:val="22"/>
        </w:rPr>
        <w:t xml:space="preserve"> My career is built on a high rate of first-contact resolution and technical break-fix experience</w:t>
      </w:r>
      <w:r w:rsidRPr="007C0130">
        <w:rPr>
          <w:rFonts w:asciiTheme="majorHAnsi" w:hAnsiTheme="majorHAnsi" w:cstheme="majorHAnsi"/>
          <w:sz w:val="22"/>
          <w:szCs w:val="22"/>
        </w:rPr>
        <w:t xml:space="preserve">. </w:t>
      </w:r>
      <w:r w:rsidRPr="007C0130">
        <w:rPr>
          <w:rStyle w:val="citation-384"/>
          <w:rFonts w:asciiTheme="majorHAnsi" w:hAnsiTheme="majorHAnsi" w:cstheme="majorHAnsi"/>
          <w:sz w:val="22"/>
          <w:szCs w:val="22"/>
        </w:rPr>
        <w:t>From restoring offline point-of-sale systems and digital retail infrastructure at Infosys BPM and Accenture to executing component-level hardware diagnostics at Convergys, I have the hands-on technical agility required to manage large-scale hardware replacements, system upgrades, and on-site end-user support</w:t>
      </w:r>
      <w:r w:rsidRPr="007C0130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5F022FCE" w14:textId="77777777" w:rsidR="007C0130" w:rsidRPr="007C0130" w:rsidRDefault="007C0130" w:rsidP="007C013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7C0130">
        <w:rPr>
          <w:rFonts w:asciiTheme="majorHAnsi" w:hAnsiTheme="majorHAnsi" w:cstheme="majorHAnsi"/>
          <w:sz w:val="22"/>
          <w:szCs w:val="22"/>
        </w:rPr>
        <w:t xml:space="preserve">I possess excellent verbal and written communication skills, which allow me to collaborate effectively with IT system analysts, coordinate with third-party facility vendors, and provide clear voice system training to end users. </w:t>
      </w:r>
      <w:r w:rsidRPr="007C0130">
        <w:rPr>
          <w:rStyle w:val="citation-383"/>
          <w:rFonts w:asciiTheme="majorHAnsi" w:hAnsiTheme="majorHAnsi" w:cstheme="majorHAnsi"/>
          <w:sz w:val="22"/>
          <w:szCs w:val="22"/>
        </w:rPr>
        <w:t>I bring a solid commitment to personal accountability and an adaptive mindset that allows me to pursue operational goals aggressively in the face of unexpected network changes or outages</w:t>
      </w:r>
      <w:r w:rsidRPr="007C0130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71F0CD78" w14:textId="77777777" w:rsidR="007C0130" w:rsidRPr="007C0130" w:rsidRDefault="007C0130" w:rsidP="007C013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7C0130">
        <w:rPr>
          <w:rFonts w:asciiTheme="majorHAnsi" w:hAnsiTheme="majorHAnsi" w:cstheme="majorHAnsi"/>
          <w:sz w:val="22"/>
          <w:szCs w:val="22"/>
        </w:rPr>
        <w:lastRenderedPageBreak/>
        <w:t xml:space="preserve">Thank you for your time and consideration. </w:t>
      </w:r>
      <w:r w:rsidRPr="007C0130">
        <w:rPr>
          <w:rStyle w:val="citation-382"/>
          <w:rFonts w:asciiTheme="majorHAnsi" w:hAnsiTheme="majorHAnsi" w:cstheme="majorHAnsi"/>
          <w:sz w:val="22"/>
          <w:szCs w:val="22"/>
        </w:rPr>
        <w:t>I look forward to the opportunity to discuss how my extensive technical support history and analytical problem-solving skills can add immediate value to your voice infrastructure team</w:t>
      </w:r>
      <w:r w:rsidRPr="007C0130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3E077A6B" w14:textId="77777777" w:rsidR="007C0130" w:rsidRPr="007C0130" w:rsidRDefault="007C0130" w:rsidP="007C013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7C0130">
        <w:rPr>
          <w:rFonts w:asciiTheme="majorHAnsi" w:hAnsiTheme="majorHAnsi" w:cstheme="majorHAnsi"/>
          <w:sz w:val="22"/>
          <w:szCs w:val="22"/>
        </w:rPr>
        <w:t>Sincerely,</w:t>
      </w:r>
    </w:p>
    <w:p w14:paraId="3FF01E3B" w14:textId="77777777" w:rsidR="007C0130" w:rsidRPr="007C0130" w:rsidRDefault="007C0130" w:rsidP="007C0130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</w:rPr>
      </w:pPr>
      <w:r w:rsidRPr="007C0130">
        <w:rPr>
          <w:rStyle w:val="citation-381"/>
          <w:rFonts w:asciiTheme="majorHAnsi" w:hAnsiTheme="majorHAnsi" w:cstheme="majorHAnsi"/>
          <w:b/>
          <w:bCs/>
          <w:sz w:val="22"/>
          <w:szCs w:val="22"/>
        </w:rPr>
        <w:t>Dexter T. Villanueva</w:t>
      </w:r>
      <w:r w:rsidRPr="007C0130">
        <w:rPr>
          <w:rStyle w:val="citation-381"/>
          <w:rFonts w:asciiTheme="majorHAnsi" w:hAnsiTheme="majorHAnsi" w:cstheme="majorHAnsi"/>
          <w:sz w:val="22"/>
          <w:szCs w:val="22"/>
        </w:rPr>
        <w:t xml:space="preserve"> </w:t>
      </w:r>
    </w:p>
    <w:p w14:paraId="21D32AA8" w14:textId="77777777" w:rsidR="00C14F16" w:rsidRPr="007C0130" w:rsidRDefault="00C14F16">
      <w:pPr>
        <w:rPr>
          <w:rFonts w:asciiTheme="majorHAnsi" w:hAnsiTheme="majorHAnsi" w:cstheme="majorHAnsi"/>
        </w:rPr>
      </w:pPr>
    </w:p>
    <w:sectPr w:rsidR="00C14F16" w:rsidRPr="007C01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97A59"/>
    <w:multiLevelType w:val="multilevel"/>
    <w:tmpl w:val="E2E8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282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30"/>
    <w:rsid w:val="00020D5E"/>
    <w:rsid w:val="002A7026"/>
    <w:rsid w:val="007C0130"/>
    <w:rsid w:val="00C06082"/>
    <w:rsid w:val="00C1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1BA9C"/>
  <w15:chartTrackingRefBased/>
  <w15:docId w15:val="{8DE02051-5DDC-4BA7-9D92-757DF88A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0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citation-391">
    <w:name w:val="citation-391"/>
    <w:basedOn w:val="DefaultParagraphFont"/>
    <w:rsid w:val="007C0130"/>
  </w:style>
  <w:style w:type="character" w:customStyle="1" w:styleId="citation-390">
    <w:name w:val="citation-390"/>
    <w:basedOn w:val="DefaultParagraphFont"/>
    <w:rsid w:val="007C0130"/>
  </w:style>
  <w:style w:type="character" w:customStyle="1" w:styleId="citation-389">
    <w:name w:val="citation-389"/>
    <w:basedOn w:val="DefaultParagraphFont"/>
    <w:rsid w:val="007C0130"/>
  </w:style>
  <w:style w:type="character" w:customStyle="1" w:styleId="citation-388">
    <w:name w:val="citation-388"/>
    <w:basedOn w:val="DefaultParagraphFont"/>
    <w:rsid w:val="007C0130"/>
  </w:style>
  <w:style w:type="character" w:customStyle="1" w:styleId="citation-387">
    <w:name w:val="citation-387"/>
    <w:basedOn w:val="DefaultParagraphFont"/>
    <w:rsid w:val="007C0130"/>
  </w:style>
  <w:style w:type="character" w:customStyle="1" w:styleId="citation-386">
    <w:name w:val="citation-386"/>
    <w:basedOn w:val="DefaultParagraphFont"/>
    <w:rsid w:val="007C0130"/>
  </w:style>
  <w:style w:type="character" w:customStyle="1" w:styleId="citation-385">
    <w:name w:val="citation-385"/>
    <w:basedOn w:val="DefaultParagraphFont"/>
    <w:rsid w:val="007C0130"/>
  </w:style>
  <w:style w:type="character" w:customStyle="1" w:styleId="citation-384">
    <w:name w:val="citation-384"/>
    <w:basedOn w:val="DefaultParagraphFont"/>
    <w:rsid w:val="007C0130"/>
  </w:style>
  <w:style w:type="character" w:customStyle="1" w:styleId="citation-383">
    <w:name w:val="citation-383"/>
    <w:basedOn w:val="DefaultParagraphFont"/>
    <w:rsid w:val="007C0130"/>
  </w:style>
  <w:style w:type="character" w:customStyle="1" w:styleId="citation-382">
    <w:name w:val="citation-382"/>
    <w:basedOn w:val="DefaultParagraphFont"/>
    <w:rsid w:val="007C0130"/>
  </w:style>
  <w:style w:type="character" w:customStyle="1" w:styleId="citation-381">
    <w:name w:val="citation-381"/>
    <w:basedOn w:val="DefaultParagraphFont"/>
    <w:rsid w:val="007C0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3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Dexter Villanueva</dc:creator>
  <cp:keywords/>
  <dc:description/>
  <cp:lastModifiedBy>Dexter Villanueva</cp:lastModifiedBy>
  <cp:revision>2</cp:revision>
  <dcterms:created xsi:type="dcterms:W3CDTF">2026-05-25T05:04:00Z</dcterms:created>
  <dcterms:modified xsi:type="dcterms:W3CDTF">2026-05-25T05:04:00Z</dcterms:modified>
</cp:coreProperties>
</file>